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PｺﾞｼｯｸM" w:hAnsi="HGPｺﾞｼｯｸM" w:eastAsia="HGPｺﾞｼｯｸM"/>
          <w:b w:val="1"/>
          <w:color w:val="auto"/>
          <w:sz w:val="22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  <w:color w:val="auto"/>
          <w:sz w:val="22"/>
        </w:rPr>
        <w:t>様式</w:t>
      </w:r>
      <w:r>
        <w:rPr>
          <w:rFonts w:hint="eastAsia" w:ascii="HGPｺﾞｼｯｸM" w:hAnsi="HGPｺﾞｼｯｸM" w:eastAsia="HGPｺﾞｼｯｸM"/>
          <w:color w:val="auto"/>
          <w:sz w:val="22"/>
        </w:rPr>
        <w:t>6</w:t>
      </w:r>
    </w:p>
    <w:p>
      <w:pPr>
        <w:pStyle w:val="0"/>
        <w:ind w:left="2349" w:hanging="2349" w:hangingChars="900"/>
        <w:jc w:val="center"/>
        <w:rPr>
          <w:rFonts w:hint="eastAsia" w:ascii="HGPｺﾞｼｯｸM" w:hAnsi="HGPｺﾞｼｯｸM" w:eastAsia="HGPｺﾞｼｯｸM"/>
          <w:b w:val="1"/>
          <w:color w:val="auto"/>
          <w:sz w:val="26"/>
        </w:rPr>
      </w:pP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提　案　価　格</w:t>
      </w:r>
    </w:p>
    <w:p>
      <w:pPr>
        <w:pStyle w:val="0"/>
        <w:ind w:left="0" w:leftChars="0" w:hanging="2640" w:hangingChars="120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ind w:left="3360" w:leftChars="1600" w:firstLine="880" w:firstLineChars="40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住　　　　所</w:t>
      </w:r>
    </w:p>
    <w:p>
      <w:pPr>
        <w:pStyle w:val="0"/>
        <w:ind w:left="3360" w:leftChars="1600" w:firstLine="880" w:firstLineChars="40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商号又は名称</w:t>
      </w:r>
    </w:p>
    <w:p>
      <w:pPr>
        <w:pStyle w:val="0"/>
        <w:ind w:leftChars="0" w:firstLineChars="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 w:ascii="HGPｺﾞｼｯｸM" w:hAnsi="HGPｺﾞｼｯｸM" w:eastAsia="HGPｺﾞｼｯｸM"/>
          <w:color w:val="auto"/>
          <w:spacing w:val="27"/>
          <w:kern w:val="0"/>
          <w:sz w:val="22"/>
          <w:fitText w:val="1320" w:id="1"/>
        </w:rPr>
        <w:t>代表者氏</w:t>
      </w:r>
      <w:r>
        <w:rPr>
          <w:rFonts w:hint="eastAsia" w:ascii="HGPｺﾞｼｯｸM" w:hAnsi="HGPｺﾞｼｯｸM" w:eastAsia="HGPｺﾞｼｯｸM"/>
          <w:color w:val="auto"/>
          <w:spacing w:val="2"/>
          <w:kern w:val="0"/>
          <w:sz w:val="22"/>
          <w:fitText w:val="1320" w:id="1"/>
        </w:rPr>
        <w:t>名</w:t>
      </w:r>
      <w:r>
        <w:rPr>
          <w:rFonts w:hint="eastAsia"/>
          <w:color w:val="auto"/>
        </w:rPr>
        <w:t>　　　　　　　　　　　　　</w:t>
      </w:r>
      <w:r>
        <w:rPr>
          <w:rFonts w:hint="eastAsia" w:ascii="HGPｺﾞｼｯｸM" w:hAnsi="HGPｺﾞｼｯｸM" w:eastAsia="HGPｺﾞｼｯｸM"/>
          <w:color w:val="auto"/>
          <w:sz w:val="22"/>
        </w:rPr>
        <w:t>印</w:t>
      </w:r>
    </w:p>
    <w:p>
      <w:pPr>
        <w:pStyle w:val="0"/>
        <w:ind w:left="1980" w:hanging="1980" w:hangingChars="900"/>
        <w:rPr>
          <w:rFonts w:hint="eastAsia" w:ascii="HGPｺﾞｼｯｸM" w:hAnsi="HGPｺﾞｼｯｸM" w:eastAsia="HGPｺﾞｼｯｸM"/>
          <w:color w:val="auto"/>
          <w:sz w:val="22"/>
        </w:rPr>
      </w:pPr>
    </w:p>
    <w:tbl>
      <w:tblPr>
        <w:tblStyle w:val="11"/>
        <w:tblW w:w="462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85"/>
        <w:gridCol w:w="2835"/>
      </w:tblGrid>
      <w:tr>
        <w:trPr>
          <w:trHeight w:val="86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金額（円）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　　　　　　　　　　　　　　円</w:t>
            </w:r>
          </w:p>
        </w:tc>
      </w:tr>
    </w:tbl>
    <w:p>
      <w:pPr>
        <w:pStyle w:val="0"/>
        <w:ind w:left="210" w:firstLine="220" w:firstLineChars="10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※消費税額</w:t>
      </w:r>
      <w:r>
        <w:rPr>
          <w:rFonts w:hint="eastAsia" w:ascii="HGPｺﾞｼｯｸM" w:hAnsi="HGPｺﾞｼｯｸM" w:eastAsia="HGPｺﾞｼｯｸM"/>
          <w:color w:val="auto"/>
          <w:sz w:val="22"/>
        </w:rPr>
        <w:t>10</w:t>
      </w:r>
      <w:r>
        <w:rPr>
          <w:rFonts w:hint="eastAsia" w:ascii="HGPｺﾞｼｯｸM" w:hAnsi="HGPｺﾞｼｯｸM" w:eastAsia="HGPｺﾞｼｯｸM"/>
          <w:color w:val="auto"/>
          <w:sz w:val="22"/>
        </w:rPr>
        <w:t>％を含む金額で記載すること</w:t>
      </w: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　算定内訳</w:t>
      </w:r>
    </w:p>
    <w:tbl>
      <w:tblPr>
        <w:tblStyle w:val="11"/>
        <w:tblW w:w="8402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171"/>
        <w:gridCol w:w="2231"/>
      </w:tblGrid>
      <w:tr>
        <w:trPr/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作業項目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金額（円）</w:t>
            </w:r>
          </w:p>
        </w:tc>
      </w:tr>
      <w:tr>
        <w:trPr>
          <w:trHeight w:val="7413" w:hRule="atLeast"/>
        </w:trPr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合　　計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737" w:gutter="0"/>
      <w:pgNumType w:fmt="numberInDash" w:start="1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IZ UDP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1130</TotalTime>
  <Pages>18</Pages>
  <Words>130</Words>
  <Characters>6228</Characters>
  <Application>JUST Note</Application>
  <Lines>2894</Lines>
  <Paragraphs>400</Paragraphs>
  <Company> </Company>
  <CharactersWithSpaces>6820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甲佐町総合計画策定に係るプロポーザル方式実施要領</dc:title>
  <dc:creator>0251</dc:creator>
  <cp:lastModifiedBy>FJPCA220004</cp:lastModifiedBy>
  <cp:lastPrinted>2023-07-10T04:34:36Z</cp:lastPrinted>
  <dcterms:created xsi:type="dcterms:W3CDTF">2023-03-16T03:02:00Z</dcterms:created>
  <dcterms:modified xsi:type="dcterms:W3CDTF">2023-07-10T04:45:19Z</dcterms:modified>
  <cp:revision>57</cp:revision>
</cp:coreProperties>
</file>