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様式１</w:t>
      </w:r>
    </w:p>
    <w:p>
      <w:pPr>
        <w:pStyle w:val="0"/>
        <w:rPr>
          <w:rFonts w:hint="eastAsia" w:ascii="HGPｺﾞｼｯｸM" w:hAnsi="HGPｺﾞｼｯｸM" w:eastAsia="HGPｺﾞｼｯｸM"/>
          <w:color w:val="auto"/>
        </w:rPr>
      </w:pPr>
    </w:p>
    <w:p>
      <w:pPr>
        <w:pStyle w:val="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企画提案書提出届</w:t>
      </w:r>
    </w:p>
    <w:p>
      <w:pPr>
        <w:pStyle w:val="0"/>
        <w:rPr>
          <w:rFonts w:hint="eastAsia" w:ascii="HGPｺﾞｼｯｸM" w:hAnsi="HGPｺﾞｼｯｸM" w:eastAsia="HGPｺﾞｼｯｸM"/>
          <w:color w:val="auto"/>
        </w:rPr>
      </w:pPr>
    </w:p>
    <w:p>
      <w:pPr>
        <w:pStyle w:val="0"/>
        <w:tabs>
          <w:tab w:val="left" w:leader="none" w:pos="2949"/>
        </w:tabs>
        <w:rPr>
          <w:rFonts w:hint="eastAsia" w:ascii="HGPｺﾞｼｯｸM" w:hAnsi="HGPｺﾞｼｯｸM" w:eastAsia="HGPｺﾞｼｯｸM"/>
          <w:color w:val="auto"/>
        </w:rPr>
      </w:pPr>
      <w:r>
        <w:rPr>
          <w:rFonts w:hint="eastAsia" w:ascii="HGPｺﾞｼｯｸM" w:hAnsi="HGPｺﾞｼｯｸM" w:eastAsia="HGPｺﾞｼｯｸM"/>
          <w:color w:val="auto"/>
        </w:rPr>
        <w:tab/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</w:rPr>
        <w:t>　</w:t>
      </w:r>
      <w:r>
        <w:rPr>
          <w:rFonts w:hint="eastAsia" w:ascii="HGPｺﾞｼｯｸM" w:hAnsi="HGPｺﾞｼｯｸM" w:eastAsia="HGPｺﾞｼｯｸM"/>
          <w:color w:val="auto"/>
          <w:sz w:val="22"/>
        </w:rPr>
        <w:t>富士川町長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</w:t>
      </w:r>
      <w:r>
        <w:rPr>
          <w:rFonts w:hint="default" w:ascii="HGPｺﾞｼｯｸM" w:hAnsi="HGPｺﾞｼｯｸM" w:eastAsia="HGPｺﾞｼｯｸM"/>
          <w:color w:val="auto"/>
          <w:sz w:val="22"/>
        </w:rPr>
        <w:t xml:space="preserve">      </w:t>
      </w:r>
      <w:r>
        <w:rPr>
          <w:rFonts w:hint="eastAsia" w:ascii="HGPｺﾞｼｯｸM" w:hAnsi="HGPｺﾞｼｯｸM" w:eastAsia="HGPｺﾞｼｯｸM"/>
          <w:color w:val="auto"/>
          <w:sz w:val="22"/>
        </w:rPr>
        <w:t>　様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220" w:firstLineChars="1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「富士川町総合計画・人口ビジョン・総合戦略・国土強靭化地域計画策定支援業務」に係る「富士川町総合計画・人口ビジョン・総合戦略・国土強靭化地域計画策定支援業務に係る公募型プロポーザル実施要領」に基づき、企画提案書を提出します。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2750" w:firstLineChars="125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令和</w:t>
      </w:r>
      <w:r>
        <w:rPr>
          <w:rFonts w:hint="eastAsia" w:ascii="HGPｺﾞｼｯｸM" w:hAnsi="HGPｺﾞｼｯｸM" w:eastAsia="HGPｺﾞｼｯｸM"/>
          <w:color w:val="auto"/>
          <w:sz w:val="22"/>
        </w:rPr>
        <w:t>5</w:t>
      </w:r>
      <w:r>
        <w:rPr>
          <w:rFonts w:hint="eastAsia" w:ascii="HGPｺﾞｼｯｸM" w:hAnsi="HGPｺﾞｼｯｸM" w:eastAsia="HGPｺﾞｼｯｸM"/>
          <w:color w:val="auto"/>
          <w:sz w:val="22"/>
        </w:rPr>
        <w:t>年　　　月　　　日</w:t>
      </w:r>
    </w:p>
    <w:p>
      <w:pPr>
        <w:pStyle w:val="0"/>
        <w:ind w:firstLine="2310" w:firstLineChars="105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ind w:firstLine="3410" w:firstLineChars="155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住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      </w:t>
      </w:r>
      <w:r>
        <w:rPr>
          <w:rFonts w:hint="eastAsia" w:ascii="HGPｺﾞｼｯｸM" w:hAnsi="HGPｺﾞｼｯｸM" w:eastAsia="HGPｺﾞｼｯｸM"/>
          <w:color w:val="auto"/>
          <w:sz w:val="22"/>
        </w:rPr>
        <w:t>所</w:t>
      </w:r>
    </w:p>
    <w:p>
      <w:pPr>
        <w:pStyle w:val="0"/>
        <w:ind w:left="1980" w:hanging="1980" w:hangingChars="9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　　　　　　　　　　　　　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    </w:t>
      </w:r>
      <w:r>
        <w:rPr>
          <w:rFonts w:hint="eastAsia" w:ascii="HGPｺﾞｼｯｸM" w:hAnsi="HGPｺﾞｼｯｸM" w:eastAsia="HGPｺﾞｼｯｸM"/>
          <w:color w:val="auto"/>
          <w:sz w:val="22"/>
        </w:rPr>
        <w:t>商号又は名称</w:t>
      </w:r>
    </w:p>
    <w:p>
      <w:pPr>
        <w:pStyle w:val="0"/>
        <w:ind w:left="1980" w:hanging="1980" w:hangingChars="900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　　　　　　　　　　　　　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 </w:t>
      </w:r>
      <w:r>
        <w:rPr>
          <w:rFonts w:hint="default" w:ascii="HGPｺﾞｼｯｸM" w:hAnsi="HGPｺﾞｼｯｸM" w:eastAsia="HGPｺﾞｼｯｸM"/>
          <w:color w:val="auto"/>
          <w:sz w:val="22"/>
        </w:rPr>
        <w:t xml:space="preserve">   </w:t>
      </w:r>
      <w:r>
        <w:rPr>
          <w:rFonts w:hint="eastAsia" w:ascii="HGPｺﾞｼｯｸM" w:hAnsi="HGPｺﾞｼｯｸM" w:eastAsia="HGPｺﾞｼｯｸM"/>
          <w:color w:val="auto"/>
          <w:spacing w:val="27"/>
          <w:kern w:val="0"/>
          <w:sz w:val="22"/>
          <w:fitText w:val="1320" w:id="1"/>
        </w:rPr>
        <w:t>代表者氏</w:t>
      </w:r>
      <w:r>
        <w:rPr>
          <w:rFonts w:hint="eastAsia" w:ascii="HGPｺﾞｼｯｸM" w:hAnsi="HGPｺﾞｼｯｸM" w:eastAsia="HGPｺﾞｼｯｸM"/>
          <w:color w:val="auto"/>
          <w:spacing w:val="2"/>
          <w:kern w:val="0"/>
          <w:sz w:val="22"/>
          <w:fitText w:val="1320" w:id="1"/>
        </w:rPr>
        <w:t>名</w:t>
      </w:r>
      <w:r>
        <w:rPr>
          <w:rFonts w:hint="eastAsia" w:ascii="HGPｺﾞｼｯｸM" w:hAnsi="HGPｺﾞｼｯｸM" w:eastAsia="HGPｺﾞｼｯｸM"/>
          <w:color w:val="auto"/>
          <w:sz w:val="22"/>
        </w:rPr>
        <w:t>　　　　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 </w:t>
      </w:r>
      <w:r>
        <w:rPr>
          <w:rFonts w:hint="eastAsia" w:ascii="HGPｺﾞｼｯｸM" w:hAnsi="HGPｺﾞｼｯｸM" w:eastAsia="HGPｺﾞｼｯｸM"/>
          <w:color w:val="auto"/>
          <w:sz w:val="22"/>
        </w:rPr>
        <w:t>　　　　　　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</w:t>
      </w:r>
      <w:r>
        <w:rPr>
          <w:rFonts w:hint="default" w:ascii="HGPｺﾞｼｯｸM" w:hAnsi="HGPｺﾞｼｯｸM" w:eastAsia="HGPｺﾞｼｯｸM"/>
          <w:color w:val="auto"/>
          <w:sz w:val="22"/>
        </w:rPr>
        <w:t xml:space="preserve">   </w:t>
      </w:r>
      <w:r>
        <w:rPr>
          <w:rFonts w:hint="eastAsia" w:ascii="HGPｺﾞｼｯｸM" w:hAnsi="HGPｺﾞｼｯｸM" w:eastAsia="HGPｺﾞｼｯｸM"/>
          <w:color w:val="auto"/>
          <w:sz w:val="22"/>
        </w:rPr>
        <w:t xml:space="preserve">  </w:t>
      </w:r>
      <w:r>
        <w:rPr>
          <w:rFonts w:hint="eastAsia" w:ascii="HGPｺﾞｼｯｸM" w:hAnsi="HGPｺﾞｼｯｸM" w:eastAsia="HGPｺﾞｼｯｸM"/>
          <w:color w:val="auto"/>
          <w:sz w:val="22"/>
        </w:rPr>
        <w:t>印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1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1128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2023-07-10T04:42:10Z</dcterms:modified>
  <cp:revision>53</cp:revision>
</cp:coreProperties>
</file>